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F2" w:rsidRPr="006E56C0" w:rsidRDefault="00D54FF2" w:rsidP="00D54FF2">
      <w:pPr>
        <w:shd w:val="clear" w:color="auto" w:fill="548DD4" w:themeFill="text2" w:themeFillTint="99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</w:t>
      </w:r>
      <w:r w:rsidRPr="006E56C0">
        <w:rPr>
          <w:b/>
          <w:bCs/>
          <w:sz w:val="32"/>
          <w:szCs w:val="32"/>
          <w:lang w:val="en-US"/>
        </w:rPr>
        <w:t>B A ARABIC</w:t>
      </w:r>
    </w:p>
    <w:p w:rsidR="00D54FF2" w:rsidRPr="00187071" w:rsidRDefault="00D54FF2" w:rsidP="00D54FF2">
      <w:pPr>
        <w:rPr>
          <w:sz w:val="28"/>
          <w:szCs w:val="28"/>
          <w:lang w:val="en-US"/>
        </w:rPr>
      </w:pP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Understand the structure of Arabic language and its grammar.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 xml:space="preserve">Understand the geography of Arabian Peninsula, and social, cultural, and political history of </w:t>
      </w:r>
      <w:proofErr w:type="spellStart"/>
      <w:r w:rsidRPr="006E56C0">
        <w:rPr>
          <w:sz w:val="28"/>
          <w:szCs w:val="28"/>
          <w:lang w:val="en-US"/>
        </w:rPr>
        <w:t>jahiliyya</w:t>
      </w:r>
      <w:proofErr w:type="spellEnd"/>
      <w:r w:rsidRPr="006E56C0">
        <w:rPr>
          <w:sz w:val="28"/>
          <w:szCs w:val="28"/>
          <w:lang w:val="en-US"/>
        </w:rPr>
        <w:t xml:space="preserve"> period and Islamic period.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Understand the communication through Arabic language.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To familiar with the structure of Arabic language and grammar in application level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Aware the students on the cultural and historical and social aspects of Arabic literature in pre Islamic period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 xml:space="preserve">Understand different genres of Arabic Prose literature with a critical overview 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To familiarize students on the important social , cultural and political features of Abbasids and ottoman empire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To understand modern Arabic poem and verses of difference schools with a critical overview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Aware the students on the history of the Islam in Spain and India and on Important rulers and Kingdom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To familiarize the Arabic major Novels and novelists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Acquaint with some notable authors in prose and poetry of Abbasid Period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To understand simple translation practice of basic sentence structure from Arabic to English and verse versa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 xml:space="preserve">To understand the tools of information and communication technology 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Understand Arabic language in different filed of work such as commercial and business fields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 xml:space="preserve">To make understand the concepts of Islam in all walk of life 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give a general view on literary criticism especially in Arabic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to train students to speak and write effectively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>prepare the use of Arabic language in the field of journalism</w:t>
      </w:r>
    </w:p>
    <w:p w:rsidR="00D54FF2" w:rsidRPr="006E56C0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E56C0">
        <w:rPr>
          <w:sz w:val="28"/>
          <w:szCs w:val="28"/>
          <w:lang w:val="en-US"/>
        </w:rPr>
        <w:t xml:space="preserve">to familiarize  the Indian writers in Arabic </w:t>
      </w:r>
    </w:p>
    <w:tbl>
      <w:tblPr>
        <w:tblStyle w:val="TableGrid"/>
        <w:tblW w:w="0" w:type="auto"/>
        <w:tblLook w:val="04A0"/>
      </w:tblPr>
      <w:tblGrid>
        <w:gridCol w:w="1715"/>
        <w:gridCol w:w="3318"/>
        <w:gridCol w:w="4543"/>
      </w:tblGrid>
      <w:tr w:rsidR="00D54FF2" w:rsidRPr="006E56C0" w:rsidTr="00D54FF2">
        <w:trPr>
          <w:trHeight w:val="212"/>
        </w:trPr>
        <w:tc>
          <w:tcPr>
            <w:tcW w:w="1715" w:type="dxa"/>
          </w:tcPr>
          <w:p w:rsidR="00D54FF2" w:rsidRPr="006E56C0" w:rsidRDefault="00D54FF2" w:rsidP="002D44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56C0">
              <w:rPr>
                <w:b/>
                <w:bCs/>
                <w:sz w:val="24"/>
                <w:szCs w:val="24"/>
                <w:lang w:val="en-US"/>
              </w:rPr>
              <w:lastRenderedPageBreak/>
              <w:t>Semester</w:t>
            </w:r>
          </w:p>
        </w:tc>
        <w:tc>
          <w:tcPr>
            <w:tcW w:w="3318" w:type="dxa"/>
          </w:tcPr>
          <w:p w:rsidR="00D54FF2" w:rsidRPr="006E56C0" w:rsidRDefault="00D54FF2" w:rsidP="002D44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56C0">
              <w:rPr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4543" w:type="dxa"/>
          </w:tcPr>
          <w:p w:rsidR="00D54FF2" w:rsidRPr="006E56C0" w:rsidRDefault="00D54FF2" w:rsidP="002D44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56C0">
              <w:rPr>
                <w:b/>
                <w:bCs/>
                <w:sz w:val="24"/>
                <w:szCs w:val="24"/>
                <w:lang w:val="en-US"/>
              </w:rPr>
              <w:t>Course Outcome</w:t>
            </w:r>
          </w:p>
        </w:tc>
      </w:tr>
      <w:tr w:rsidR="00D54FF2" w:rsidRPr="006E56C0" w:rsidTr="00D54FF2">
        <w:trPr>
          <w:trHeight w:val="734"/>
        </w:trPr>
        <w:tc>
          <w:tcPr>
            <w:tcW w:w="1715" w:type="dxa"/>
            <w:vMerge w:val="restart"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1</w:t>
            </w: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Elementary Arabic Grammar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the fundamentals of Arabic grammar, enable students to speak and write Arabic without mistake.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</w:tc>
      </w:tr>
      <w:tr w:rsidR="00D54FF2" w:rsidRPr="006E56C0" w:rsidTr="00D54FF2">
        <w:trPr>
          <w:trHeight w:val="734"/>
        </w:trPr>
        <w:tc>
          <w:tcPr>
            <w:tcW w:w="1715" w:type="dxa"/>
            <w:vMerge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islam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siyasi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wa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thaqafi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-1</w:t>
            </w: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the geography of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Arabiya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, situations and life of Arab. </w:t>
            </w:r>
          </w:p>
        </w:tc>
      </w:tr>
      <w:tr w:rsidR="00D54FF2" w:rsidRPr="006E56C0" w:rsidTr="00D54FF2">
        <w:trPr>
          <w:trHeight w:val="734"/>
        </w:trPr>
        <w:tc>
          <w:tcPr>
            <w:tcW w:w="1715" w:type="dxa"/>
            <w:vMerge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Communicative skills in Arabic </w:t>
            </w: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Understand the use of Arabic language in various situations.</w:t>
            </w:r>
          </w:p>
        </w:tc>
      </w:tr>
      <w:tr w:rsidR="00D54FF2" w:rsidRPr="006E56C0" w:rsidTr="00D54FF2">
        <w:trPr>
          <w:trHeight w:val="734"/>
        </w:trPr>
        <w:tc>
          <w:tcPr>
            <w:tcW w:w="1715" w:type="dxa"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Applied Arabic grammar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Adabul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Arabic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Reading Arabic Literature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islam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siyasi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wa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thaqafi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-11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Familiar with the advance level of Arabic grammar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To make understand the literary traditions of the Arabs in Pre Islamic period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To understand Arabic language through stories, drama and poems, and acquire the vocabularies of Arabic language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to understand the relation between literature and Islamic life in Arabia</w:t>
            </w:r>
          </w:p>
        </w:tc>
      </w:tr>
      <w:tr w:rsidR="00D54FF2" w:rsidRPr="006E56C0" w:rsidTr="00D54FF2">
        <w:trPr>
          <w:trHeight w:val="1787"/>
        </w:trPr>
        <w:tc>
          <w:tcPr>
            <w:tcW w:w="1715" w:type="dxa"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3</w:t>
            </w: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Applied Arabic Grammar II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Reading modern Arabic Prose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Reading Arabic Literature -II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Adabul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Arabi</w:t>
            </w:r>
            <w:proofErr w:type="spellEnd"/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- III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islam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siyasi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wa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thaqafi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-III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To understand students to speak and write without grammar mistake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Understand distinguished prose writers of modern period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To understand the use of Arabic Language in various situations and occasions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To understand the literary traditions of Arabs in Abbasid period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to understand major Abbasid dynasty rulers and their important works and reformation to the Muslim civilization</w:t>
            </w:r>
          </w:p>
        </w:tc>
      </w:tr>
      <w:tr w:rsidR="00D54FF2" w:rsidRPr="006E56C0" w:rsidTr="00D54FF2">
        <w:trPr>
          <w:trHeight w:val="762"/>
        </w:trPr>
        <w:tc>
          <w:tcPr>
            <w:tcW w:w="1715" w:type="dxa"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Culture and civilizations – II Language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Methodology of Arabic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Reading Modern Arabic Poetry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Adabul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Arabi</w:t>
            </w:r>
            <w:proofErr w:type="spellEnd"/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- IV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proofErr w:type="spellStart"/>
            <w:r w:rsidRPr="006E56C0">
              <w:rPr>
                <w:sz w:val="24"/>
                <w:szCs w:val="24"/>
                <w:lang w:val="en-US"/>
              </w:rPr>
              <w:t>Thareekul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islam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siyasi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wa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thaqafi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 xml:space="preserve"> -IV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lastRenderedPageBreak/>
              <w:t>Understand the cultural diversity in India through Arabic Language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To understand the humanities language, Arabic language and comparative study between Arabic, English and Malayalam languages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the eminent Arab poets of modern period and their works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Understand the literary pieces , authors , trends and movements in modern periods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lastRenderedPageBreak/>
              <w:t>Understand on History of Islam in India , History of Islam in Kerala  and Spain</w:t>
            </w:r>
          </w:p>
        </w:tc>
      </w:tr>
      <w:tr w:rsidR="00D54FF2" w:rsidRPr="006E56C0" w:rsidTr="00D54FF2">
        <w:trPr>
          <w:trHeight w:val="762"/>
        </w:trPr>
        <w:tc>
          <w:tcPr>
            <w:tcW w:w="1715" w:type="dxa"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Novel Literature in Arabic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Reading Medieval Arabic Literature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Introduction to Translation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Informatics in Arabic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Commercial and Business Arabic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Open Course- Socio Economic Concept of Islam’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Understand the celebrated novelist and their contributions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different types of prose and poetry of the period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Enable students to learn translation skills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the nature of emerging digital knowledge society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Aware the preparing commercial and business document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Aware an overall all idea of Islamic concepts in various spheres</w:t>
            </w:r>
          </w:p>
        </w:tc>
      </w:tr>
      <w:tr w:rsidR="00D54FF2" w:rsidRPr="006E56C0" w:rsidTr="00D54FF2">
        <w:trPr>
          <w:trHeight w:val="762"/>
        </w:trPr>
        <w:tc>
          <w:tcPr>
            <w:tcW w:w="1715" w:type="dxa"/>
          </w:tcPr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jc w:val="center"/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18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Reading Classical Arabic Literature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Introduction to Literary criticism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Rhetoric and Prosody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Arabic Journalism and Media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Indian Writings in Arabic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4543" w:type="dxa"/>
          </w:tcPr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Assess and appreciate the different types and aspects of prose and poetry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the development of Arabic language and the development of literary schools in Arab world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the fundamentals of </w:t>
            </w:r>
            <w:proofErr w:type="spellStart"/>
            <w:r w:rsidRPr="006E56C0">
              <w:rPr>
                <w:sz w:val="24"/>
                <w:szCs w:val="24"/>
                <w:lang w:val="en-US"/>
              </w:rPr>
              <w:t>Rhetorics</w:t>
            </w:r>
            <w:proofErr w:type="spellEnd"/>
            <w:r w:rsidRPr="006E56C0">
              <w:rPr>
                <w:sz w:val="24"/>
                <w:szCs w:val="24"/>
                <w:lang w:val="en-US"/>
              </w:rPr>
              <w:t>, and meters of Arabic poetry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Familiarize  the terminologies in the field of Arabic journalism and preparing simple journalistic news and articles in Arabic language 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>Familiarize  the literary creations of Indian Arabic writers</w:t>
            </w:r>
          </w:p>
          <w:p w:rsidR="00D54FF2" w:rsidRPr="006E56C0" w:rsidRDefault="00D54FF2" w:rsidP="002D44F7">
            <w:pPr>
              <w:rPr>
                <w:sz w:val="24"/>
                <w:szCs w:val="24"/>
                <w:lang w:val="en-US"/>
              </w:rPr>
            </w:pPr>
            <w:r w:rsidRPr="006E56C0">
              <w:rPr>
                <w:sz w:val="24"/>
                <w:szCs w:val="24"/>
                <w:lang w:val="en-US"/>
              </w:rPr>
              <w:t xml:space="preserve">Understand and formulate  the research methodology and a research project </w:t>
            </w:r>
          </w:p>
        </w:tc>
      </w:tr>
    </w:tbl>
    <w:p w:rsidR="00ED58F4" w:rsidRDefault="00ED58F4"/>
    <w:sectPr w:rsidR="00ED58F4" w:rsidSect="00ED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AFD"/>
    <w:multiLevelType w:val="hybridMultilevel"/>
    <w:tmpl w:val="5574C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FF2"/>
    <w:rsid w:val="00D54FF2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F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>AJ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2022-03-14T13:46:00Z</dcterms:created>
  <dcterms:modified xsi:type="dcterms:W3CDTF">2022-03-14T13:47:00Z</dcterms:modified>
</cp:coreProperties>
</file>